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92A9" w14:textId="63A83070" w:rsidR="00BE1232" w:rsidRPr="003066B2" w:rsidRDefault="00BE1232" w:rsidP="00BE1232">
      <w:pPr>
        <w:spacing w:after="0" w:line="240" w:lineRule="auto"/>
        <w:rPr>
          <w:rFonts w:ascii="Calibri" w:eastAsia="Times New Roman" w:hAnsi="Calibri" w:cs="Calibri"/>
          <w:kern w:val="0"/>
          <w:sz w:val="24"/>
          <w:szCs w:val="24"/>
          <w:lang w:eastAsia="en-GB"/>
          <w14:ligatures w14:val="none"/>
        </w:rPr>
      </w:pPr>
      <w:r w:rsidRPr="003066B2">
        <w:rPr>
          <w:rFonts w:ascii="Calibri" w:eastAsia="Times New Roman" w:hAnsi="Calibri" w:cs="Calibri"/>
          <w:kern w:val="0"/>
          <w:sz w:val="24"/>
          <w:szCs w:val="24"/>
          <w:lang w:eastAsia="en-GB"/>
          <w14:ligatures w14:val="none"/>
        </w:rPr>
        <w:t xml:space="preserve">JOB DESCRIPTION: MARKETING </w:t>
      </w:r>
      <w:r w:rsidR="00C74C8D" w:rsidRPr="003066B2">
        <w:rPr>
          <w:rFonts w:ascii="Calibri" w:eastAsia="Times New Roman" w:hAnsi="Calibri" w:cs="Calibri"/>
          <w:kern w:val="0"/>
          <w:sz w:val="24"/>
          <w:szCs w:val="24"/>
          <w:lang w:eastAsia="en-GB"/>
          <w14:ligatures w14:val="none"/>
        </w:rPr>
        <w:t>MANAGER</w:t>
      </w:r>
    </w:p>
    <w:p w14:paraId="62043CDA" w14:textId="77777777" w:rsidR="00BE1232" w:rsidRPr="003066B2" w:rsidRDefault="00BE1232" w:rsidP="00BE1232">
      <w:pPr>
        <w:spacing w:after="0" w:line="240" w:lineRule="auto"/>
        <w:rPr>
          <w:rFonts w:ascii="Calibri" w:eastAsia="Times New Roman" w:hAnsi="Calibri" w:cs="Calibri"/>
          <w:kern w:val="0"/>
          <w:sz w:val="24"/>
          <w:szCs w:val="24"/>
          <w:lang w:eastAsia="en-GB"/>
          <w14:ligatures w14:val="none"/>
        </w:rPr>
      </w:pPr>
    </w:p>
    <w:p w14:paraId="579F60C5" w14:textId="77777777" w:rsidR="00BE1232" w:rsidRPr="003066B2" w:rsidRDefault="00BE1232" w:rsidP="00BE1232">
      <w:pPr>
        <w:spacing w:after="0" w:line="240" w:lineRule="auto"/>
        <w:rPr>
          <w:rFonts w:ascii="Calibri" w:eastAsia="Times New Roman" w:hAnsi="Calibri" w:cs="Calibri"/>
          <w:kern w:val="0"/>
          <w:sz w:val="24"/>
          <w:szCs w:val="24"/>
          <w:lang w:eastAsia="en-GB"/>
          <w14:ligatures w14:val="none"/>
        </w:rPr>
      </w:pPr>
      <w:r w:rsidRPr="003066B2">
        <w:rPr>
          <w:rFonts w:ascii="Calibri" w:eastAsia="Times New Roman" w:hAnsi="Calibri" w:cs="Calibri"/>
          <w:kern w:val="0"/>
          <w:sz w:val="24"/>
          <w:szCs w:val="24"/>
          <w:lang w:eastAsia="en-GB"/>
          <w14:ligatures w14:val="none"/>
        </w:rPr>
        <w:t>This list of duties and requirements is not fixed either in scope or content. The Employer may add to, detract from, change, or modify your duties at any time, without notice, according to the needs of the business.</w:t>
      </w:r>
    </w:p>
    <w:p w14:paraId="18503CC9" w14:textId="77777777" w:rsidR="00BE1232" w:rsidRPr="003066B2" w:rsidRDefault="00BE1232" w:rsidP="00BE1232">
      <w:pPr>
        <w:spacing w:after="0" w:line="240" w:lineRule="auto"/>
        <w:rPr>
          <w:rFonts w:ascii="Calibri" w:eastAsia="Times New Roman" w:hAnsi="Calibri" w:cs="Calibri"/>
          <w:kern w:val="0"/>
          <w:sz w:val="24"/>
          <w:szCs w:val="24"/>
          <w:lang w:eastAsia="en-GB"/>
          <w14:ligatures w14:val="none"/>
        </w:rPr>
      </w:pPr>
    </w:p>
    <w:p w14:paraId="252FCCAD" w14:textId="77777777" w:rsidR="003066B2" w:rsidRPr="003066B2" w:rsidRDefault="003066B2" w:rsidP="003066B2">
      <w:pPr>
        <w:rPr>
          <w:rFonts w:ascii="Calibri" w:eastAsia="Times New Roman" w:hAnsi="Calibri" w:cs="Calibri"/>
          <w:kern w:val="0"/>
          <w:sz w:val="24"/>
          <w:szCs w:val="24"/>
          <w:lang w:eastAsia="en-GB"/>
          <w14:ligatures w14:val="none"/>
        </w:rPr>
      </w:pPr>
      <w:r w:rsidRPr="003066B2">
        <w:rPr>
          <w:rFonts w:ascii="Calibri" w:eastAsia="Times New Roman" w:hAnsi="Calibri" w:cs="Calibri"/>
          <w:kern w:val="0"/>
          <w:sz w:val="24"/>
          <w:szCs w:val="24"/>
          <w:lang w:eastAsia="en-GB"/>
          <w14:ligatures w14:val="none"/>
        </w:rPr>
        <w:t>Position: Full-time, temporary for 3-months</w:t>
      </w:r>
      <w:r w:rsidRPr="003066B2">
        <w:rPr>
          <w:rFonts w:ascii="Calibri" w:eastAsia="Times New Roman" w:hAnsi="Calibri" w:cs="Calibri"/>
          <w:kern w:val="0"/>
          <w:sz w:val="24"/>
          <w:szCs w:val="24"/>
          <w:lang w:eastAsia="en-GB"/>
          <w14:ligatures w14:val="none"/>
        </w:rPr>
        <w:br/>
        <w:t>Department: Support</w:t>
      </w:r>
      <w:r w:rsidRPr="003066B2">
        <w:rPr>
          <w:rFonts w:ascii="Calibri" w:eastAsia="Times New Roman" w:hAnsi="Calibri" w:cs="Calibri"/>
          <w:kern w:val="0"/>
          <w:sz w:val="24"/>
          <w:szCs w:val="24"/>
          <w:lang w:eastAsia="en-GB"/>
          <w14:ligatures w14:val="none"/>
        </w:rPr>
        <w:br/>
        <w:t>Reports to: Marketing manager</w:t>
      </w:r>
      <w:r w:rsidRPr="003066B2">
        <w:rPr>
          <w:rFonts w:ascii="Calibri" w:eastAsia="Times New Roman" w:hAnsi="Calibri" w:cs="Calibri"/>
          <w:kern w:val="0"/>
          <w:sz w:val="24"/>
          <w:szCs w:val="24"/>
          <w:lang w:eastAsia="en-GB"/>
          <w14:ligatures w14:val="none"/>
        </w:rPr>
        <w:br/>
        <w:t>Responsible for: Marketing, communications, brand and digital media delivery</w:t>
      </w:r>
      <w:r w:rsidRPr="003066B2">
        <w:rPr>
          <w:rFonts w:ascii="Calibri" w:eastAsia="Times New Roman" w:hAnsi="Calibri" w:cs="Calibri"/>
          <w:kern w:val="0"/>
          <w:sz w:val="24"/>
          <w:szCs w:val="24"/>
          <w:lang w:eastAsia="en-GB"/>
          <w14:ligatures w14:val="none"/>
        </w:rPr>
        <w:br/>
        <w:t>Location: Office based (with travel to clients and sites as necessary to deliver the role)</w:t>
      </w:r>
      <w:r w:rsidRPr="003066B2">
        <w:rPr>
          <w:rFonts w:ascii="Calibri" w:eastAsia="Times New Roman" w:hAnsi="Calibri" w:cs="Calibri"/>
          <w:kern w:val="0"/>
          <w:sz w:val="24"/>
          <w:szCs w:val="24"/>
          <w:lang w:eastAsia="en-GB"/>
          <w14:ligatures w14:val="none"/>
        </w:rPr>
        <w:br/>
        <w:t>Salary scale: G3, 37 hours per week</w:t>
      </w:r>
    </w:p>
    <w:p w14:paraId="354FB188" w14:textId="77777777" w:rsidR="00EE5FC7" w:rsidRDefault="00EE5FC7" w:rsidP="003066B2">
      <w:pPr>
        <w:rPr>
          <w:rFonts w:ascii="Calibri" w:hAnsi="Calibri" w:cs="Calibri"/>
          <w:sz w:val="24"/>
          <w:szCs w:val="24"/>
        </w:rPr>
      </w:pPr>
    </w:p>
    <w:p w14:paraId="77E5D905" w14:textId="131A3A55" w:rsidR="00EE5FC7" w:rsidRPr="00EE5FC7" w:rsidRDefault="003066B2" w:rsidP="003066B2">
      <w:pPr>
        <w:rPr>
          <w:rFonts w:ascii="Calibri" w:hAnsi="Calibri" w:cs="Calibri"/>
          <w:sz w:val="24"/>
          <w:szCs w:val="24"/>
        </w:rPr>
      </w:pPr>
      <w:r w:rsidRPr="003066B2">
        <w:rPr>
          <w:rFonts w:ascii="Calibri" w:hAnsi="Calibri" w:cs="Calibri"/>
          <w:sz w:val="24"/>
          <w:szCs w:val="24"/>
        </w:rPr>
        <w:t xml:space="preserve">We are seeking a dynamic, results-driven individual </w:t>
      </w:r>
      <w:r w:rsidR="00355147">
        <w:rPr>
          <w:rFonts w:ascii="Calibri" w:hAnsi="Calibri" w:cs="Calibri"/>
          <w:sz w:val="24"/>
          <w:szCs w:val="24"/>
        </w:rPr>
        <w:t>on a short-term basis</w:t>
      </w:r>
      <w:r w:rsidR="00EE5FC7">
        <w:rPr>
          <w:rFonts w:ascii="Calibri" w:hAnsi="Calibri" w:cs="Calibri"/>
          <w:sz w:val="24"/>
          <w:szCs w:val="24"/>
        </w:rPr>
        <w:t xml:space="preserve"> </w:t>
      </w:r>
      <w:r w:rsidRPr="003066B2">
        <w:rPr>
          <w:rFonts w:ascii="Calibri" w:hAnsi="Calibri" w:cs="Calibri"/>
          <w:sz w:val="24"/>
          <w:szCs w:val="24"/>
        </w:rPr>
        <w:t xml:space="preserve">to provide essential support to the </w:t>
      </w:r>
      <w:r w:rsidR="00EE5FC7">
        <w:rPr>
          <w:rFonts w:ascii="Calibri" w:hAnsi="Calibri" w:cs="Calibri"/>
          <w:sz w:val="24"/>
          <w:szCs w:val="24"/>
        </w:rPr>
        <w:t>m</w:t>
      </w:r>
      <w:r w:rsidRPr="003066B2">
        <w:rPr>
          <w:rFonts w:ascii="Calibri" w:hAnsi="Calibri" w:cs="Calibri"/>
          <w:sz w:val="24"/>
          <w:szCs w:val="24"/>
        </w:rPr>
        <w:t>arketing manager. This role will help oversee the marketing team, manage campaigns and ensure delivery against key performance targets.</w:t>
      </w:r>
    </w:p>
    <w:p w14:paraId="72368023" w14:textId="78FC08AD" w:rsidR="003066B2" w:rsidRPr="003066B2" w:rsidRDefault="003066B2" w:rsidP="003066B2">
      <w:pPr>
        <w:rPr>
          <w:rFonts w:ascii="Calibri" w:hAnsi="Calibri" w:cs="Calibri"/>
          <w:b/>
          <w:bCs/>
          <w:sz w:val="24"/>
          <w:szCs w:val="24"/>
        </w:rPr>
      </w:pPr>
      <w:r w:rsidRPr="003066B2">
        <w:rPr>
          <w:rFonts w:ascii="Calibri" w:hAnsi="Calibri" w:cs="Calibri"/>
          <w:b/>
          <w:bCs/>
          <w:sz w:val="24"/>
          <w:szCs w:val="24"/>
        </w:rPr>
        <w:t>Key Responsibilities</w:t>
      </w:r>
    </w:p>
    <w:p w14:paraId="2FDEB926" w14:textId="589F34FD"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 xml:space="preserve">Team management: Oversee and support a team of </w:t>
      </w:r>
      <w:r w:rsidR="00C1112A">
        <w:rPr>
          <w:rFonts w:ascii="Calibri" w:hAnsi="Calibri" w:cs="Calibri"/>
          <w:sz w:val="24"/>
          <w:szCs w:val="24"/>
        </w:rPr>
        <w:t>one</w:t>
      </w:r>
      <w:r w:rsidRPr="003066B2">
        <w:rPr>
          <w:rFonts w:ascii="Calibri" w:hAnsi="Calibri" w:cs="Calibri"/>
          <w:sz w:val="24"/>
          <w:szCs w:val="24"/>
        </w:rPr>
        <w:t xml:space="preserve"> marketing administrator</w:t>
      </w:r>
      <w:r w:rsidR="00C1112A">
        <w:rPr>
          <w:rFonts w:ascii="Calibri" w:hAnsi="Calibri" w:cs="Calibri"/>
          <w:sz w:val="24"/>
          <w:szCs w:val="24"/>
        </w:rPr>
        <w:t xml:space="preserve"> and two marketing coordinators</w:t>
      </w:r>
      <w:r w:rsidRPr="003066B2">
        <w:rPr>
          <w:rFonts w:ascii="Calibri" w:hAnsi="Calibri" w:cs="Calibri"/>
          <w:sz w:val="24"/>
          <w:szCs w:val="24"/>
        </w:rPr>
        <w:t>, ensuring tasks are delivered on time and to a high standard.</w:t>
      </w:r>
    </w:p>
    <w:p w14:paraId="0E71B927" w14:textId="3CE2F507"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 xml:space="preserve">Campaign oversight: Assist in managing marketing campaigns aligned with operational delivery targets (e.g., </w:t>
      </w:r>
      <w:r w:rsidR="00162081">
        <w:rPr>
          <w:rFonts w:ascii="Calibri" w:hAnsi="Calibri" w:cs="Calibri"/>
          <w:sz w:val="24"/>
          <w:szCs w:val="24"/>
        </w:rPr>
        <w:t>a</w:t>
      </w:r>
      <w:r w:rsidRPr="003066B2">
        <w:rPr>
          <w:rFonts w:ascii="Calibri" w:hAnsi="Calibri" w:cs="Calibri"/>
          <w:sz w:val="24"/>
          <w:szCs w:val="24"/>
        </w:rPr>
        <w:t>dvice services, Warm Homes Local Grant, ECO schemes).</w:t>
      </w:r>
    </w:p>
    <w:p w14:paraId="3BD8D88C" w14:textId="41707A8D"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Performance monitoring: Track campaign performance, customer insights and lead quality to inform continuous improvement.</w:t>
      </w:r>
    </w:p>
    <w:p w14:paraId="08F8425D" w14:textId="703C90D0"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Data and reporting: Build and maintain dashboards to monitor key metrics such as cost per acquisition, ROI and lead conversion rates.</w:t>
      </w:r>
    </w:p>
    <w:p w14:paraId="3716928C" w14:textId="7FC8479E"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Cross-team coordination: Facilitate collaboration between marketing, operational delivery</w:t>
      </w:r>
      <w:r w:rsidR="00340E5F">
        <w:rPr>
          <w:rFonts w:ascii="Calibri" w:hAnsi="Calibri" w:cs="Calibri"/>
          <w:sz w:val="24"/>
          <w:szCs w:val="24"/>
        </w:rPr>
        <w:t xml:space="preserve"> </w:t>
      </w:r>
      <w:r w:rsidRPr="003066B2">
        <w:rPr>
          <w:rFonts w:ascii="Calibri" w:hAnsi="Calibri" w:cs="Calibri"/>
          <w:sz w:val="24"/>
          <w:szCs w:val="24"/>
        </w:rPr>
        <w:t>and business development teams.</w:t>
      </w:r>
    </w:p>
    <w:p w14:paraId="7800D781" w14:textId="77777777" w:rsidR="003066B2" w:rsidRPr="003066B2"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Feedback collection: Gather and analyse feedback from internal teams and external stakeholders to optimise marketing strategies.</w:t>
      </w:r>
    </w:p>
    <w:p w14:paraId="05C8C285" w14:textId="01D8E5FF" w:rsidR="003066B2" w:rsidRPr="00EE5FC7" w:rsidRDefault="003066B2" w:rsidP="003066B2">
      <w:pPr>
        <w:pStyle w:val="ListParagraph"/>
        <w:numPr>
          <w:ilvl w:val="0"/>
          <w:numId w:val="12"/>
        </w:numPr>
        <w:spacing w:line="278" w:lineRule="auto"/>
        <w:rPr>
          <w:rFonts w:ascii="Calibri" w:hAnsi="Calibri" w:cs="Calibri"/>
          <w:sz w:val="24"/>
          <w:szCs w:val="24"/>
        </w:rPr>
      </w:pPr>
      <w:r w:rsidRPr="003066B2">
        <w:rPr>
          <w:rFonts w:ascii="Calibri" w:hAnsi="Calibri" w:cs="Calibri"/>
          <w:sz w:val="24"/>
          <w:szCs w:val="24"/>
        </w:rPr>
        <w:t>Budget and KPI Support: Assist in monitoring marketing spend and progress against KPIs to ensure efficient resource allocation.</w:t>
      </w:r>
    </w:p>
    <w:p w14:paraId="1FA5E9E1" w14:textId="77777777" w:rsidR="00EE5FC7" w:rsidRDefault="00EE5FC7" w:rsidP="003066B2">
      <w:pPr>
        <w:rPr>
          <w:rFonts w:ascii="Calibri" w:hAnsi="Calibri" w:cs="Calibri"/>
          <w:b/>
          <w:bCs/>
          <w:sz w:val="24"/>
          <w:szCs w:val="24"/>
        </w:rPr>
      </w:pPr>
    </w:p>
    <w:p w14:paraId="0D7B8FE1" w14:textId="77777777" w:rsidR="00EE5FC7" w:rsidRDefault="00EE5FC7" w:rsidP="003066B2">
      <w:pPr>
        <w:rPr>
          <w:rFonts w:ascii="Calibri" w:hAnsi="Calibri" w:cs="Calibri"/>
          <w:b/>
          <w:bCs/>
          <w:sz w:val="24"/>
          <w:szCs w:val="24"/>
        </w:rPr>
      </w:pPr>
    </w:p>
    <w:p w14:paraId="5DBDBD69" w14:textId="77777777" w:rsidR="00EE5FC7" w:rsidRDefault="00EE5FC7" w:rsidP="003066B2">
      <w:pPr>
        <w:rPr>
          <w:rFonts w:ascii="Calibri" w:hAnsi="Calibri" w:cs="Calibri"/>
          <w:b/>
          <w:bCs/>
          <w:sz w:val="24"/>
          <w:szCs w:val="24"/>
        </w:rPr>
      </w:pPr>
    </w:p>
    <w:p w14:paraId="7F12D90F" w14:textId="584B59B8" w:rsidR="003066B2" w:rsidRPr="003066B2" w:rsidRDefault="003066B2" w:rsidP="003066B2">
      <w:pPr>
        <w:rPr>
          <w:rFonts w:ascii="Calibri" w:hAnsi="Calibri" w:cs="Calibri"/>
          <w:b/>
          <w:bCs/>
          <w:sz w:val="24"/>
          <w:szCs w:val="24"/>
        </w:rPr>
      </w:pPr>
      <w:r w:rsidRPr="003066B2">
        <w:rPr>
          <w:rFonts w:ascii="Calibri" w:hAnsi="Calibri" w:cs="Calibri"/>
          <w:b/>
          <w:bCs/>
          <w:sz w:val="24"/>
          <w:szCs w:val="24"/>
        </w:rPr>
        <w:lastRenderedPageBreak/>
        <w:t>Skills and knowledge</w:t>
      </w:r>
    </w:p>
    <w:p w14:paraId="111E1960" w14:textId="77777777"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Strong understanding of marketing principles and multi-channel campaign management.</w:t>
      </w:r>
    </w:p>
    <w:p w14:paraId="4AC03458" w14:textId="77777777"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Proficiency in data analysis and dashboard creation (Excel, Power BI, or similar).</w:t>
      </w:r>
    </w:p>
    <w:p w14:paraId="4AA4DDD9" w14:textId="267DE49F" w:rsidR="003066B2" w:rsidRPr="003066B2" w:rsidRDefault="003066B2" w:rsidP="003066B2">
      <w:pPr>
        <w:pStyle w:val="ListParagraph"/>
        <w:numPr>
          <w:ilvl w:val="0"/>
          <w:numId w:val="13"/>
        </w:numPr>
        <w:spacing w:after="0" w:line="240" w:lineRule="auto"/>
        <w:rPr>
          <w:rFonts w:ascii="Calibri" w:eastAsia="Times New Roman" w:hAnsi="Calibri" w:cs="Calibri"/>
          <w:kern w:val="0"/>
          <w:sz w:val="24"/>
          <w:szCs w:val="24"/>
          <w:lang w:eastAsia="en-GB"/>
          <w14:ligatures w14:val="none"/>
        </w:rPr>
      </w:pPr>
      <w:r w:rsidRPr="003066B2">
        <w:rPr>
          <w:rFonts w:ascii="Calibri" w:hAnsi="Calibri" w:cs="Calibri"/>
          <w:sz w:val="24"/>
          <w:szCs w:val="24"/>
        </w:rPr>
        <w:t>Excellent organisational,</w:t>
      </w:r>
      <w:r w:rsidR="00A945FC">
        <w:rPr>
          <w:rFonts w:ascii="Calibri" w:hAnsi="Calibri" w:cs="Calibri"/>
          <w:sz w:val="24"/>
          <w:szCs w:val="24"/>
        </w:rPr>
        <w:t xml:space="preserve"> written </w:t>
      </w:r>
      <w:r w:rsidRPr="003066B2">
        <w:rPr>
          <w:rFonts w:ascii="Calibri" w:hAnsi="Calibri" w:cs="Calibri"/>
          <w:sz w:val="24"/>
          <w:szCs w:val="24"/>
        </w:rPr>
        <w:t>and communication skills for cross-team coordination.</w:t>
      </w:r>
    </w:p>
    <w:p w14:paraId="31DFAB6B" w14:textId="77777777" w:rsidR="003066B2" w:rsidRPr="003066B2" w:rsidRDefault="003066B2" w:rsidP="003066B2">
      <w:pPr>
        <w:numPr>
          <w:ilvl w:val="0"/>
          <w:numId w:val="13"/>
        </w:numPr>
        <w:spacing w:after="0" w:line="240" w:lineRule="auto"/>
        <w:contextualSpacing/>
        <w:rPr>
          <w:rFonts w:ascii="Calibri" w:eastAsia="Times New Roman" w:hAnsi="Calibri" w:cs="Calibri"/>
          <w:kern w:val="0"/>
          <w:sz w:val="24"/>
          <w:szCs w:val="24"/>
          <w:lang w:eastAsia="en-GB"/>
          <w14:ligatures w14:val="none"/>
        </w:rPr>
      </w:pPr>
      <w:r w:rsidRPr="003066B2">
        <w:rPr>
          <w:rFonts w:ascii="Calibri" w:eastAsia="Times New Roman" w:hAnsi="Calibri" w:cs="Calibri"/>
          <w:kern w:val="0"/>
          <w:sz w:val="24"/>
          <w:szCs w:val="24"/>
          <w:lang w:eastAsia="en-GB"/>
          <w14:ligatures w14:val="none"/>
        </w:rPr>
        <w:t>Strong copywriting ability across multiple formats and audiences.</w:t>
      </w:r>
    </w:p>
    <w:p w14:paraId="6CBFFCB0" w14:textId="77777777"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Ability to manage and motivate team members effectively.</w:t>
      </w:r>
    </w:p>
    <w:p w14:paraId="1C4DDD75" w14:textId="46B874A3"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Familiarity with CRM systems, social media management tools and website CMS.</w:t>
      </w:r>
    </w:p>
    <w:p w14:paraId="72358C2C" w14:textId="2D5F78FE"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Knowledge of SEO, PPC and digital advertising strategies.</w:t>
      </w:r>
    </w:p>
    <w:p w14:paraId="0B4F5672" w14:textId="77777777" w:rsidR="003066B2" w:rsidRPr="003066B2" w:rsidRDefault="003066B2" w:rsidP="003066B2">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Competence in budget tracking and cost control.</w:t>
      </w:r>
    </w:p>
    <w:p w14:paraId="28937B0B" w14:textId="77777777" w:rsidR="00774B09" w:rsidRDefault="003066B2" w:rsidP="00774B09">
      <w:pPr>
        <w:pStyle w:val="ListParagraph"/>
        <w:numPr>
          <w:ilvl w:val="0"/>
          <w:numId w:val="13"/>
        </w:numPr>
        <w:spacing w:line="278" w:lineRule="auto"/>
        <w:rPr>
          <w:rFonts w:ascii="Calibri" w:hAnsi="Calibri" w:cs="Calibri"/>
          <w:sz w:val="24"/>
          <w:szCs w:val="24"/>
        </w:rPr>
      </w:pPr>
      <w:r w:rsidRPr="003066B2">
        <w:rPr>
          <w:rFonts w:ascii="Calibri" w:hAnsi="Calibri" w:cs="Calibri"/>
          <w:sz w:val="24"/>
          <w:szCs w:val="24"/>
        </w:rPr>
        <w:t>Awareness of emerging marketing trends and continuous improvement practices.</w:t>
      </w:r>
    </w:p>
    <w:p w14:paraId="0D9F609E" w14:textId="43E74858" w:rsidR="00774B09" w:rsidRPr="00774B09" w:rsidRDefault="00774B09" w:rsidP="00774B09">
      <w:pPr>
        <w:pStyle w:val="ListParagraph"/>
        <w:numPr>
          <w:ilvl w:val="0"/>
          <w:numId w:val="13"/>
        </w:numPr>
        <w:spacing w:line="278" w:lineRule="auto"/>
        <w:rPr>
          <w:rFonts w:ascii="Calibri" w:hAnsi="Calibri" w:cs="Calibri"/>
          <w:sz w:val="24"/>
          <w:szCs w:val="24"/>
        </w:rPr>
      </w:pPr>
      <w:r w:rsidRPr="00774B09">
        <w:rPr>
          <w:rFonts w:ascii="Calibri" w:eastAsia="Times New Roman" w:hAnsi="Calibri" w:cs="Calibri"/>
          <w:kern w:val="0"/>
          <w:sz w:val="24"/>
          <w:szCs w:val="24"/>
          <w:lang w:eastAsia="en-GB"/>
          <w14:ligatures w14:val="none"/>
        </w:rPr>
        <w:t>Creative thinker with a passion for driving business growth.</w:t>
      </w:r>
    </w:p>
    <w:p w14:paraId="7CA1BFB5" w14:textId="77777777" w:rsidR="003066B2" w:rsidRPr="003066B2" w:rsidRDefault="003066B2" w:rsidP="003066B2">
      <w:pPr>
        <w:rPr>
          <w:rFonts w:ascii="Calibri" w:hAnsi="Calibri" w:cs="Calibri"/>
          <w:b/>
          <w:bCs/>
          <w:sz w:val="24"/>
          <w:szCs w:val="24"/>
        </w:rPr>
      </w:pPr>
      <w:r w:rsidRPr="003066B2">
        <w:rPr>
          <w:rFonts w:ascii="Calibri" w:hAnsi="Calibri" w:cs="Calibri"/>
          <w:b/>
          <w:bCs/>
          <w:sz w:val="24"/>
          <w:szCs w:val="24"/>
        </w:rPr>
        <w:t>Qualifications and experience</w:t>
      </w:r>
    </w:p>
    <w:p w14:paraId="644473F8" w14:textId="77777777" w:rsidR="003066B2" w:rsidRPr="003066B2" w:rsidRDefault="003066B2" w:rsidP="003066B2">
      <w:pPr>
        <w:rPr>
          <w:rFonts w:ascii="Calibri" w:hAnsi="Calibri" w:cs="Calibri"/>
          <w:b/>
          <w:bCs/>
          <w:sz w:val="24"/>
          <w:szCs w:val="24"/>
        </w:rPr>
      </w:pPr>
      <w:r w:rsidRPr="003066B2">
        <w:rPr>
          <w:rFonts w:ascii="Calibri" w:hAnsi="Calibri" w:cs="Calibri"/>
          <w:b/>
          <w:bCs/>
          <w:sz w:val="24"/>
          <w:szCs w:val="24"/>
        </w:rPr>
        <w:t>Education</w:t>
      </w:r>
    </w:p>
    <w:p w14:paraId="3121DC9E" w14:textId="42B171B4" w:rsidR="003066B2" w:rsidRPr="003066B2" w:rsidRDefault="003066B2" w:rsidP="003066B2">
      <w:pPr>
        <w:pStyle w:val="ListParagraph"/>
        <w:numPr>
          <w:ilvl w:val="0"/>
          <w:numId w:val="14"/>
        </w:numPr>
        <w:spacing w:line="278" w:lineRule="auto"/>
        <w:rPr>
          <w:rFonts w:ascii="Calibri" w:hAnsi="Calibri" w:cs="Calibri"/>
          <w:sz w:val="24"/>
          <w:szCs w:val="24"/>
        </w:rPr>
      </w:pPr>
      <w:r w:rsidRPr="003066B2">
        <w:rPr>
          <w:rFonts w:ascii="Calibri" w:hAnsi="Calibri" w:cs="Calibri"/>
          <w:sz w:val="24"/>
          <w:szCs w:val="24"/>
        </w:rPr>
        <w:t xml:space="preserve">Degree in Marketing, </w:t>
      </w:r>
      <w:r w:rsidR="000603EA">
        <w:rPr>
          <w:rFonts w:ascii="Calibri" w:hAnsi="Calibri" w:cs="Calibri"/>
          <w:sz w:val="24"/>
          <w:szCs w:val="24"/>
        </w:rPr>
        <w:t>c</w:t>
      </w:r>
      <w:r w:rsidRPr="003066B2">
        <w:rPr>
          <w:rFonts w:ascii="Calibri" w:hAnsi="Calibri" w:cs="Calibri"/>
          <w:sz w:val="24"/>
          <w:szCs w:val="24"/>
        </w:rPr>
        <w:t xml:space="preserve">ommunications, </w:t>
      </w:r>
      <w:r w:rsidR="000603EA">
        <w:rPr>
          <w:rFonts w:ascii="Calibri" w:hAnsi="Calibri" w:cs="Calibri"/>
          <w:sz w:val="24"/>
          <w:szCs w:val="24"/>
        </w:rPr>
        <w:t>b</w:t>
      </w:r>
      <w:r w:rsidRPr="003066B2">
        <w:rPr>
          <w:rFonts w:ascii="Calibri" w:hAnsi="Calibri" w:cs="Calibri"/>
          <w:sz w:val="24"/>
          <w:szCs w:val="24"/>
        </w:rPr>
        <w:t>usiness or related field (or equivalent experience).</w:t>
      </w:r>
    </w:p>
    <w:p w14:paraId="7B1965F9" w14:textId="77777777" w:rsidR="003066B2" w:rsidRPr="003066B2" w:rsidRDefault="003066B2" w:rsidP="003066B2">
      <w:pPr>
        <w:rPr>
          <w:rFonts w:ascii="Calibri" w:hAnsi="Calibri" w:cs="Calibri"/>
          <w:b/>
          <w:bCs/>
          <w:sz w:val="24"/>
          <w:szCs w:val="24"/>
        </w:rPr>
      </w:pPr>
      <w:r w:rsidRPr="003066B2">
        <w:rPr>
          <w:rFonts w:ascii="Calibri" w:hAnsi="Calibri" w:cs="Calibri"/>
          <w:b/>
          <w:bCs/>
          <w:sz w:val="24"/>
          <w:szCs w:val="24"/>
        </w:rPr>
        <w:t>Experience</w:t>
      </w:r>
    </w:p>
    <w:p w14:paraId="1869F3BA" w14:textId="77777777"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Proven experience in marketing campaign management and lead generation.</w:t>
      </w:r>
    </w:p>
    <w:p w14:paraId="33B7DA32" w14:textId="77777777"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Previous experience managing a small team and coordinating cross-functional projects.</w:t>
      </w:r>
    </w:p>
    <w:p w14:paraId="2F3A8FC6" w14:textId="77777777"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Strong background in data analysis and reporting, including building dashboards and interpreting KPIs.</w:t>
      </w:r>
    </w:p>
    <w:p w14:paraId="74AA7013" w14:textId="2C63E088"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Experience with digital marketing tools, CRM systems and social media platforms.</w:t>
      </w:r>
    </w:p>
    <w:p w14:paraId="499A7E3D" w14:textId="77777777"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Familiarity with budget management and cost control.</w:t>
      </w:r>
    </w:p>
    <w:p w14:paraId="46E9D562" w14:textId="77777777" w:rsidR="003066B2" w:rsidRPr="003066B2" w:rsidRDefault="003066B2" w:rsidP="003066B2">
      <w:pPr>
        <w:pStyle w:val="ListParagraph"/>
        <w:numPr>
          <w:ilvl w:val="0"/>
          <w:numId w:val="15"/>
        </w:numPr>
        <w:spacing w:line="278" w:lineRule="auto"/>
        <w:rPr>
          <w:rFonts w:ascii="Calibri" w:hAnsi="Calibri" w:cs="Calibri"/>
          <w:sz w:val="24"/>
          <w:szCs w:val="24"/>
        </w:rPr>
      </w:pPr>
      <w:r w:rsidRPr="003066B2">
        <w:rPr>
          <w:rFonts w:ascii="Calibri" w:hAnsi="Calibri" w:cs="Calibri"/>
          <w:sz w:val="24"/>
          <w:szCs w:val="24"/>
        </w:rPr>
        <w:t>Knowledge of energy efficiency, sustainability, or community-focused projects is an advantage.</w:t>
      </w:r>
    </w:p>
    <w:p w14:paraId="13ABE7AC" w14:textId="77777777" w:rsidR="003066B2" w:rsidRPr="003066B2" w:rsidRDefault="003066B2" w:rsidP="003066B2">
      <w:pPr>
        <w:rPr>
          <w:rFonts w:ascii="Calibri" w:hAnsi="Calibri" w:cs="Calibri"/>
          <w:b/>
          <w:bCs/>
          <w:sz w:val="24"/>
          <w:szCs w:val="24"/>
        </w:rPr>
      </w:pPr>
      <w:r w:rsidRPr="003066B2">
        <w:rPr>
          <w:rFonts w:ascii="Calibri" w:hAnsi="Calibri" w:cs="Calibri"/>
          <w:b/>
          <w:bCs/>
          <w:sz w:val="24"/>
          <w:szCs w:val="24"/>
        </w:rPr>
        <w:t>Technical skills</w:t>
      </w:r>
    </w:p>
    <w:p w14:paraId="44E36782" w14:textId="77777777" w:rsidR="003066B2" w:rsidRPr="003066B2" w:rsidRDefault="003066B2" w:rsidP="003066B2">
      <w:pPr>
        <w:pStyle w:val="ListParagraph"/>
        <w:numPr>
          <w:ilvl w:val="0"/>
          <w:numId w:val="16"/>
        </w:numPr>
        <w:spacing w:line="278" w:lineRule="auto"/>
        <w:rPr>
          <w:rFonts w:ascii="Calibri" w:hAnsi="Calibri" w:cs="Calibri"/>
          <w:sz w:val="24"/>
          <w:szCs w:val="24"/>
        </w:rPr>
      </w:pPr>
      <w:r w:rsidRPr="003066B2">
        <w:rPr>
          <w:rFonts w:ascii="Calibri" w:hAnsi="Calibri" w:cs="Calibri"/>
          <w:sz w:val="24"/>
          <w:szCs w:val="24"/>
        </w:rPr>
        <w:t>Proficiency in Microsoft Office Suite (Excel, PowerPoint, Word).</w:t>
      </w:r>
    </w:p>
    <w:p w14:paraId="6306BEA4" w14:textId="77777777" w:rsidR="003066B2" w:rsidRDefault="003066B2" w:rsidP="003066B2">
      <w:pPr>
        <w:pStyle w:val="ListParagraph"/>
        <w:numPr>
          <w:ilvl w:val="0"/>
          <w:numId w:val="16"/>
        </w:numPr>
        <w:spacing w:line="278" w:lineRule="auto"/>
        <w:rPr>
          <w:rFonts w:ascii="Calibri" w:hAnsi="Calibri" w:cs="Calibri"/>
          <w:sz w:val="24"/>
          <w:szCs w:val="24"/>
        </w:rPr>
      </w:pPr>
      <w:r w:rsidRPr="003066B2">
        <w:rPr>
          <w:rFonts w:ascii="Calibri" w:hAnsi="Calibri" w:cs="Calibri"/>
          <w:sz w:val="24"/>
          <w:szCs w:val="24"/>
        </w:rPr>
        <w:t>Experience with analytics tools (Google Analytics, Power BI, or similar).</w:t>
      </w:r>
    </w:p>
    <w:p w14:paraId="4A60A3DE" w14:textId="5727775F" w:rsidR="00CD121F" w:rsidRPr="00402BE9" w:rsidRDefault="00CD121F" w:rsidP="00CD121F">
      <w:pPr>
        <w:spacing w:line="278" w:lineRule="auto"/>
        <w:rPr>
          <w:rFonts w:ascii="Calibri" w:hAnsi="Calibri" w:cs="Calibri"/>
          <w:b/>
          <w:bCs/>
          <w:sz w:val="24"/>
          <w:szCs w:val="24"/>
        </w:rPr>
      </w:pPr>
      <w:r w:rsidRPr="00402BE9">
        <w:rPr>
          <w:rFonts w:ascii="Calibri" w:hAnsi="Calibri" w:cs="Calibri"/>
          <w:b/>
          <w:bCs/>
          <w:sz w:val="24"/>
          <w:szCs w:val="24"/>
        </w:rPr>
        <w:t>General</w:t>
      </w:r>
    </w:p>
    <w:p w14:paraId="546E4B76" w14:textId="743E2F78" w:rsidR="00CD121F" w:rsidRDefault="00A16503" w:rsidP="00CD121F">
      <w:pPr>
        <w:pStyle w:val="ListParagraph"/>
        <w:numPr>
          <w:ilvl w:val="0"/>
          <w:numId w:val="17"/>
        </w:numPr>
        <w:spacing w:line="278" w:lineRule="auto"/>
        <w:rPr>
          <w:rFonts w:ascii="Calibri" w:hAnsi="Calibri" w:cs="Calibri"/>
          <w:sz w:val="24"/>
          <w:szCs w:val="24"/>
        </w:rPr>
      </w:pPr>
      <w:r>
        <w:rPr>
          <w:rFonts w:ascii="Calibri" w:hAnsi="Calibri" w:cs="Calibri"/>
          <w:sz w:val="24"/>
          <w:szCs w:val="24"/>
        </w:rPr>
        <w:t>Promotion of a positive working environment, leading by example and an advocate of YES’</w:t>
      </w:r>
      <w:r w:rsidR="00D70366">
        <w:rPr>
          <w:rFonts w:ascii="Calibri" w:hAnsi="Calibri" w:cs="Calibri"/>
          <w:sz w:val="24"/>
          <w:szCs w:val="24"/>
        </w:rPr>
        <w:t xml:space="preserve"> core values Green, Great, Gracious</w:t>
      </w:r>
      <w:r w:rsidR="004D4630">
        <w:rPr>
          <w:rFonts w:ascii="Calibri" w:hAnsi="Calibri" w:cs="Calibri"/>
          <w:sz w:val="24"/>
          <w:szCs w:val="24"/>
        </w:rPr>
        <w:t>.</w:t>
      </w:r>
    </w:p>
    <w:p w14:paraId="4CDD40FB" w14:textId="10B013BF" w:rsidR="00D70366" w:rsidRDefault="006A4CFC" w:rsidP="00CD121F">
      <w:pPr>
        <w:pStyle w:val="ListParagraph"/>
        <w:numPr>
          <w:ilvl w:val="0"/>
          <w:numId w:val="17"/>
        </w:numPr>
        <w:spacing w:line="278" w:lineRule="auto"/>
        <w:rPr>
          <w:rFonts w:ascii="Calibri" w:hAnsi="Calibri" w:cs="Calibri"/>
          <w:sz w:val="24"/>
          <w:szCs w:val="24"/>
        </w:rPr>
      </w:pPr>
      <w:r>
        <w:rPr>
          <w:rFonts w:ascii="Calibri" w:hAnsi="Calibri" w:cs="Calibri"/>
          <w:sz w:val="24"/>
          <w:szCs w:val="24"/>
        </w:rPr>
        <w:t>Demonstrating</w:t>
      </w:r>
      <w:r w:rsidR="00D70366">
        <w:rPr>
          <w:rFonts w:ascii="Calibri" w:hAnsi="Calibri" w:cs="Calibri"/>
          <w:sz w:val="24"/>
          <w:szCs w:val="24"/>
        </w:rPr>
        <w:t xml:space="preserve"> and encouraging exceptional levels of customer service to all stake</w:t>
      </w:r>
      <w:r w:rsidR="00DF3603">
        <w:rPr>
          <w:rFonts w:ascii="Calibri" w:hAnsi="Calibri" w:cs="Calibri"/>
          <w:sz w:val="24"/>
          <w:szCs w:val="24"/>
        </w:rPr>
        <w:t>holders</w:t>
      </w:r>
      <w:r w:rsidR="004D4630">
        <w:rPr>
          <w:rFonts w:ascii="Calibri" w:hAnsi="Calibri" w:cs="Calibri"/>
          <w:sz w:val="24"/>
          <w:szCs w:val="24"/>
        </w:rPr>
        <w:t>.</w:t>
      </w:r>
    </w:p>
    <w:p w14:paraId="2D00F8D8" w14:textId="4D60E1C3" w:rsidR="00DF3603" w:rsidRPr="00CD121F" w:rsidRDefault="00DF3603" w:rsidP="00CD121F">
      <w:pPr>
        <w:pStyle w:val="ListParagraph"/>
        <w:numPr>
          <w:ilvl w:val="0"/>
          <w:numId w:val="17"/>
        </w:numPr>
        <w:spacing w:line="278" w:lineRule="auto"/>
        <w:rPr>
          <w:rFonts w:ascii="Calibri" w:hAnsi="Calibri" w:cs="Calibri"/>
          <w:sz w:val="24"/>
          <w:szCs w:val="24"/>
        </w:rPr>
      </w:pPr>
      <w:r>
        <w:rPr>
          <w:rFonts w:ascii="Calibri" w:hAnsi="Calibri" w:cs="Calibri"/>
          <w:sz w:val="24"/>
          <w:szCs w:val="24"/>
        </w:rPr>
        <w:lastRenderedPageBreak/>
        <w:t>Facilitation of the collective success of marketing and ultimately YES by postering high, yet</w:t>
      </w:r>
      <w:r w:rsidR="006A4CFC">
        <w:rPr>
          <w:rFonts w:ascii="Calibri" w:hAnsi="Calibri" w:cs="Calibri"/>
          <w:sz w:val="24"/>
          <w:szCs w:val="24"/>
        </w:rPr>
        <w:t xml:space="preserve"> balanced, personal and team expectations to be kind and excel.</w:t>
      </w:r>
    </w:p>
    <w:p w14:paraId="14CC804F" w14:textId="77777777" w:rsidR="003066B2" w:rsidRPr="003066B2" w:rsidRDefault="003066B2" w:rsidP="003066B2">
      <w:pPr>
        <w:rPr>
          <w:rFonts w:ascii="Calibri" w:hAnsi="Calibri" w:cs="Calibri"/>
          <w:sz w:val="24"/>
          <w:szCs w:val="24"/>
        </w:rPr>
      </w:pPr>
    </w:p>
    <w:p w14:paraId="6C210AEA" w14:textId="039A7F54" w:rsidR="00831432" w:rsidRPr="003066B2" w:rsidRDefault="00831432" w:rsidP="003066B2">
      <w:pPr>
        <w:spacing w:after="0" w:line="240" w:lineRule="auto"/>
        <w:rPr>
          <w:sz w:val="24"/>
          <w:szCs w:val="24"/>
        </w:rPr>
      </w:pPr>
    </w:p>
    <w:sectPr w:rsidR="00831432" w:rsidRPr="003066B2" w:rsidSect="0058220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1" w:footer="232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10D8" w14:textId="77777777" w:rsidR="00F56D6A" w:rsidRDefault="00F56D6A" w:rsidP="00C21B9B">
      <w:pPr>
        <w:spacing w:after="0" w:line="240" w:lineRule="auto"/>
      </w:pPr>
      <w:r>
        <w:separator/>
      </w:r>
    </w:p>
  </w:endnote>
  <w:endnote w:type="continuationSeparator" w:id="0">
    <w:p w14:paraId="5A3B755B" w14:textId="77777777" w:rsidR="00F56D6A" w:rsidRDefault="00F56D6A" w:rsidP="00C2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B079" w14:textId="77777777" w:rsidR="00B112FB" w:rsidRDefault="00B11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F46" w14:textId="77777777" w:rsidR="00B112FB" w:rsidRDefault="00B11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C975" w14:textId="77777777" w:rsidR="00B112FB" w:rsidRDefault="00B11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9BA4" w14:textId="77777777" w:rsidR="00F56D6A" w:rsidRDefault="00F56D6A" w:rsidP="00C21B9B">
      <w:pPr>
        <w:spacing w:after="0" w:line="240" w:lineRule="auto"/>
      </w:pPr>
      <w:r>
        <w:separator/>
      </w:r>
    </w:p>
  </w:footnote>
  <w:footnote w:type="continuationSeparator" w:id="0">
    <w:p w14:paraId="04079CB8" w14:textId="77777777" w:rsidR="00F56D6A" w:rsidRDefault="00F56D6A" w:rsidP="00C21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F07" w14:textId="77777777" w:rsidR="00B112FB" w:rsidRDefault="00B11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69EE" w14:textId="511F5A89" w:rsidR="00C21B9B" w:rsidRDefault="005001B3">
    <w:pPr>
      <w:pStyle w:val="Header"/>
    </w:pPr>
    <w:r>
      <w:rPr>
        <w:noProof/>
      </w:rPr>
      <w:drawing>
        <wp:anchor distT="0" distB="0" distL="114300" distR="114300" simplePos="0" relativeHeight="251658240" behindDoc="1" locked="0" layoutInCell="1" allowOverlap="1" wp14:anchorId="22B2205F" wp14:editId="52C90F8F">
          <wp:simplePos x="0" y="0"/>
          <wp:positionH relativeFrom="page">
            <wp:align>right</wp:align>
          </wp:positionH>
          <wp:positionV relativeFrom="paragraph">
            <wp:posOffset>-1066165</wp:posOffset>
          </wp:positionV>
          <wp:extent cx="7552809" cy="10682899"/>
          <wp:effectExtent l="0" t="0" r="0" b="4445"/>
          <wp:wrapNone/>
          <wp:docPr id="1555686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869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809" cy="106828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093" w14:textId="77777777" w:rsidR="00B112FB" w:rsidRDefault="00B11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09"/>
    <w:multiLevelType w:val="hybridMultilevel"/>
    <w:tmpl w:val="F396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133B"/>
    <w:multiLevelType w:val="hybridMultilevel"/>
    <w:tmpl w:val="F00C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58A9"/>
    <w:multiLevelType w:val="hybridMultilevel"/>
    <w:tmpl w:val="3B1A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220AD"/>
    <w:multiLevelType w:val="hybridMultilevel"/>
    <w:tmpl w:val="67A0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019F7"/>
    <w:multiLevelType w:val="hybridMultilevel"/>
    <w:tmpl w:val="C05A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10058"/>
    <w:multiLevelType w:val="hybridMultilevel"/>
    <w:tmpl w:val="BB36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26A0A"/>
    <w:multiLevelType w:val="hybridMultilevel"/>
    <w:tmpl w:val="A7D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01E98"/>
    <w:multiLevelType w:val="hybridMultilevel"/>
    <w:tmpl w:val="C14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26DF2"/>
    <w:multiLevelType w:val="hybridMultilevel"/>
    <w:tmpl w:val="53A4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D70DA"/>
    <w:multiLevelType w:val="hybridMultilevel"/>
    <w:tmpl w:val="5A0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07213"/>
    <w:multiLevelType w:val="hybridMultilevel"/>
    <w:tmpl w:val="2674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B40BC"/>
    <w:multiLevelType w:val="hybridMultilevel"/>
    <w:tmpl w:val="69EC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92C9D"/>
    <w:multiLevelType w:val="hybridMultilevel"/>
    <w:tmpl w:val="E7622E6A"/>
    <w:lvl w:ilvl="0" w:tplc="458C9A4C">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2080B27"/>
    <w:multiLevelType w:val="hybridMultilevel"/>
    <w:tmpl w:val="EB5814D4"/>
    <w:lvl w:ilvl="0" w:tplc="BF3E5D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21BCD"/>
    <w:multiLevelType w:val="hybridMultilevel"/>
    <w:tmpl w:val="5E86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30583"/>
    <w:multiLevelType w:val="hybridMultilevel"/>
    <w:tmpl w:val="45A2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E534A"/>
    <w:multiLevelType w:val="hybridMultilevel"/>
    <w:tmpl w:val="2E3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610789">
    <w:abstractNumId w:val="13"/>
  </w:num>
  <w:num w:numId="2" w16cid:durableId="610744210">
    <w:abstractNumId w:val="12"/>
  </w:num>
  <w:num w:numId="3" w16cid:durableId="1860702145">
    <w:abstractNumId w:val="0"/>
  </w:num>
  <w:num w:numId="4" w16cid:durableId="1602496759">
    <w:abstractNumId w:val="6"/>
  </w:num>
  <w:num w:numId="5" w16cid:durableId="644504434">
    <w:abstractNumId w:val="11"/>
  </w:num>
  <w:num w:numId="6" w16cid:durableId="1197085028">
    <w:abstractNumId w:val="15"/>
  </w:num>
  <w:num w:numId="7" w16cid:durableId="1666980166">
    <w:abstractNumId w:val="7"/>
  </w:num>
  <w:num w:numId="8" w16cid:durableId="720595281">
    <w:abstractNumId w:val="1"/>
  </w:num>
  <w:num w:numId="9" w16cid:durableId="750271109">
    <w:abstractNumId w:val="3"/>
  </w:num>
  <w:num w:numId="10" w16cid:durableId="390812227">
    <w:abstractNumId w:val="2"/>
  </w:num>
  <w:num w:numId="11" w16cid:durableId="595750050">
    <w:abstractNumId w:val="10"/>
  </w:num>
  <w:num w:numId="12" w16cid:durableId="1803499822">
    <w:abstractNumId w:val="8"/>
  </w:num>
  <w:num w:numId="13" w16cid:durableId="1857230477">
    <w:abstractNumId w:val="14"/>
  </w:num>
  <w:num w:numId="14" w16cid:durableId="1447581893">
    <w:abstractNumId w:val="9"/>
  </w:num>
  <w:num w:numId="15" w16cid:durableId="179778984">
    <w:abstractNumId w:val="5"/>
  </w:num>
  <w:num w:numId="16" w16cid:durableId="1584223854">
    <w:abstractNumId w:val="16"/>
  </w:num>
  <w:num w:numId="17" w16cid:durableId="25358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9B"/>
    <w:rsid w:val="00005446"/>
    <w:rsid w:val="00017FFA"/>
    <w:rsid w:val="000603EA"/>
    <w:rsid w:val="000E1C2B"/>
    <w:rsid w:val="00162081"/>
    <w:rsid w:val="00170237"/>
    <w:rsid w:val="00176301"/>
    <w:rsid w:val="00176CB4"/>
    <w:rsid w:val="001F0688"/>
    <w:rsid w:val="003066B2"/>
    <w:rsid w:val="00340E5F"/>
    <w:rsid w:val="00345A2A"/>
    <w:rsid w:val="00355147"/>
    <w:rsid w:val="003938A7"/>
    <w:rsid w:val="00402BE9"/>
    <w:rsid w:val="004505F6"/>
    <w:rsid w:val="00463178"/>
    <w:rsid w:val="004D4630"/>
    <w:rsid w:val="005001B3"/>
    <w:rsid w:val="00511151"/>
    <w:rsid w:val="00557C2E"/>
    <w:rsid w:val="00562524"/>
    <w:rsid w:val="00582209"/>
    <w:rsid w:val="00587E35"/>
    <w:rsid w:val="00594422"/>
    <w:rsid w:val="005A2F95"/>
    <w:rsid w:val="005D6E89"/>
    <w:rsid w:val="00640761"/>
    <w:rsid w:val="006A285F"/>
    <w:rsid w:val="006A4CFC"/>
    <w:rsid w:val="006E3334"/>
    <w:rsid w:val="00774B09"/>
    <w:rsid w:val="00785C8A"/>
    <w:rsid w:val="00830D3B"/>
    <w:rsid w:val="00831432"/>
    <w:rsid w:val="00833950"/>
    <w:rsid w:val="00855A36"/>
    <w:rsid w:val="00861D6A"/>
    <w:rsid w:val="008960CF"/>
    <w:rsid w:val="0097654A"/>
    <w:rsid w:val="00984337"/>
    <w:rsid w:val="009A45E3"/>
    <w:rsid w:val="009E0D7F"/>
    <w:rsid w:val="00A03B2E"/>
    <w:rsid w:val="00A12A0B"/>
    <w:rsid w:val="00A16503"/>
    <w:rsid w:val="00A54068"/>
    <w:rsid w:val="00A945FC"/>
    <w:rsid w:val="00AC7B8B"/>
    <w:rsid w:val="00B112FB"/>
    <w:rsid w:val="00B167FA"/>
    <w:rsid w:val="00B55618"/>
    <w:rsid w:val="00B87DDA"/>
    <w:rsid w:val="00BE1232"/>
    <w:rsid w:val="00C0592B"/>
    <w:rsid w:val="00C1112A"/>
    <w:rsid w:val="00C16329"/>
    <w:rsid w:val="00C21B9B"/>
    <w:rsid w:val="00C74C8D"/>
    <w:rsid w:val="00CC4A8A"/>
    <w:rsid w:val="00CD121F"/>
    <w:rsid w:val="00D70163"/>
    <w:rsid w:val="00D70366"/>
    <w:rsid w:val="00DA4CE2"/>
    <w:rsid w:val="00DB278E"/>
    <w:rsid w:val="00DC2C9E"/>
    <w:rsid w:val="00DD2B44"/>
    <w:rsid w:val="00DD71CD"/>
    <w:rsid w:val="00DF3603"/>
    <w:rsid w:val="00E40BDA"/>
    <w:rsid w:val="00E822B7"/>
    <w:rsid w:val="00E912F9"/>
    <w:rsid w:val="00EE1E2C"/>
    <w:rsid w:val="00EE5FC7"/>
    <w:rsid w:val="00F22B67"/>
    <w:rsid w:val="00F56D6A"/>
    <w:rsid w:val="00F82A03"/>
    <w:rsid w:val="00F866C9"/>
    <w:rsid w:val="00FB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0453"/>
  <w15:chartTrackingRefBased/>
  <w15:docId w15:val="{74A6B863-C713-4853-908C-E27F15FE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95"/>
    <w:rPr>
      <w:sz w:val="28"/>
    </w:rPr>
  </w:style>
  <w:style w:type="paragraph" w:styleId="Heading1">
    <w:name w:val="heading 1"/>
    <w:basedOn w:val="Normal"/>
    <w:next w:val="Normal"/>
    <w:link w:val="Heading1Char"/>
    <w:uiPriority w:val="9"/>
    <w:qFormat/>
    <w:rsid w:val="00DB278E"/>
    <w:pPr>
      <w:keepNext/>
      <w:keepLines/>
      <w:spacing w:before="360" w:after="12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DB278E"/>
    <w:pPr>
      <w:keepNext/>
      <w:keepLines/>
      <w:spacing w:before="16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A2F95"/>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5A2F95"/>
    <w:pPr>
      <w:keepNext/>
      <w:keepLines/>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5A2F95"/>
    <w:pPr>
      <w:outlineLvl w:val="4"/>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9B"/>
  </w:style>
  <w:style w:type="paragraph" w:styleId="Footer">
    <w:name w:val="footer"/>
    <w:basedOn w:val="Normal"/>
    <w:link w:val="FooterChar"/>
    <w:uiPriority w:val="99"/>
    <w:unhideWhenUsed/>
    <w:rsid w:val="00C21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9B"/>
  </w:style>
  <w:style w:type="character" w:customStyle="1" w:styleId="Heading1Char">
    <w:name w:val="Heading 1 Char"/>
    <w:basedOn w:val="DefaultParagraphFont"/>
    <w:link w:val="Heading1"/>
    <w:uiPriority w:val="9"/>
    <w:rsid w:val="00DB278E"/>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DB278E"/>
    <w:rPr>
      <w:rFonts w:eastAsiaTheme="majorEastAsia" w:cstheme="majorBidi"/>
      <w:b/>
      <w:sz w:val="32"/>
      <w:szCs w:val="26"/>
    </w:rPr>
  </w:style>
  <w:style w:type="paragraph" w:styleId="NoSpacing">
    <w:name w:val="No Spacing"/>
    <w:aliases w:val="Small print"/>
    <w:uiPriority w:val="1"/>
    <w:qFormat/>
    <w:rsid w:val="005A2F95"/>
    <w:pPr>
      <w:spacing w:after="0" w:line="240" w:lineRule="auto"/>
    </w:pPr>
    <w:rPr>
      <w:sz w:val="24"/>
    </w:rPr>
  </w:style>
  <w:style w:type="character" w:customStyle="1" w:styleId="Heading3Char">
    <w:name w:val="Heading 3 Char"/>
    <w:basedOn w:val="DefaultParagraphFont"/>
    <w:link w:val="Heading3"/>
    <w:uiPriority w:val="9"/>
    <w:rsid w:val="005A2F95"/>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5A2F95"/>
    <w:rPr>
      <w:rFonts w:eastAsiaTheme="majorEastAsia" w:cstheme="majorBidi"/>
      <w:b/>
      <w:iCs/>
      <w:sz w:val="28"/>
    </w:rPr>
  </w:style>
  <w:style w:type="character" w:customStyle="1" w:styleId="Heading5Char">
    <w:name w:val="Heading 5 Char"/>
    <w:basedOn w:val="DefaultParagraphFont"/>
    <w:link w:val="Heading5"/>
    <w:uiPriority w:val="9"/>
    <w:rsid w:val="005A2F95"/>
    <w:rPr>
      <w:rFonts w:asciiTheme="majorHAnsi" w:eastAsiaTheme="majorEastAsia" w:hAnsiTheme="majorHAnsi" w:cstheme="majorBidi"/>
      <w:b/>
      <w:iCs/>
      <w:color w:val="000000" w:themeColor="text1"/>
      <w:sz w:val="28"/>
    </w:rPr>
  </w:style>
  <w:style w:type="paragraph" w:styleId="ListParagraph">
    <w:name w:val="List Paragraph"/>
    <w:basedOn w:val="Normal"/>
    <w:uiPriority w:val="34"/>
    <w:qFormat/>
    <w:rsid w:val="00E9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7115">
      <w:bodyDiv w:val="1"/>
      <w:marLeft w:val="0"/>
      <w:marRight w:val="0"/>
      <w:marTop w:val="0"/>
      <w:marBottom w:val="0"/>
      <w:divBdr>
        <w:top w:val="none" w:sz="0" w:space="0" w:color="auto"/>
        <w:left w:val="none" w:sz="0" w:space="0" w:color="auto"/>
        <w:bottom w:val="none" w:sz="0" w:space="0" w:color="auto"/>
        <w:right w:val="none" w:sz="0" w:space="0" w:color="auto"/>
      </w:divBdr>
    </w:div>
    <w:div w:id="477193358">
      <w:bodyDiv w:val="1"/>
      <w:marLeft w:val="0"/>
      <w:marRight w:val="0"/>
      <w:marTop w:val="0"/>
      <w:marBottom w:val="0"/>
      <w:divBdr>
        <w:top w:val="none" w:sz="0" w:space="0" w:color="auto"/>
        <w:left w:val="none" w:sz="0" w:space="0" w:color="auto"/>
        <w:bottom w:val="none" w:sz="0" w:space="0" w:color="auto"/>
        <w:right w:val="none" w:sz="0" w:space="0" w:color="auto"/>
      </w:divBdr>
    </w:div>
    <w:div w:id="869227177">
      <w:bodyDiv w:val="1"/>
      <w:marLeft w:val="0"/>
      <w:marRight w:val="0"/>
      <w:marTop w:val="0"/>
      <w:marBottom w:val="0"/>
      <w:divBdr>
        <w:top w:val="none" w:sz="0" w:space="0" w:color="auto"/>
        <w:left w:val="none" w:sz="0" w:space="0" w:color="auto"/>
        <w:bottom w:val="none" w:sz="0" w:space="0" w:color="auto"/>
        <w:right w:val="none" w:sz="0" w:space="0" w:color="auto"/>
      </w:divBdr>
    </w:div>
    <w:div w:id="959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rporate branding">
      <a:dk1>
        <a:sysClr val="windowText" lastClr="000000"/>
      </a:dk1>
      <a:lt1>
        <a:sysClr val="window" lastClr="FFFFFF"/>
      </a:lt1>
      <a:dk2>
        <a:srgbClr val="44B9B3"/>
      </a:dk2>
      <a:lt2>
        <a:srgbClr val="E7E6E6"/>
      </a:lt2>
      <a:accent1>
        <a:srgbClr val="1B8C30"/>
      </a:accent1>
      <a:accent2>
        <a:srgbClr val="007174"/>
      </a:accent2>
      <a:accent3>
        <a:srgbClr val="82B732"/>
      </a:accent3>
      <a:accent4>
        <a:srgbClr val="44B9B3"/>
      </a:accent4>
      <a:accent5>
        <a:srgbClr val="1B8C30"/>
      </a:accent5>
      <a:accent6>
        <a:srgbClr val="007174"/>
      </a:accent6>
      <a:hlink>
        <a:srgbClr val="1B8C30"/>
      </a:hlink>
      <a:folHlink>
        <a:srgbClr val="00717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1334C4796BA4B8C171A6FDA985B76" ma:contentTypeVersion="13" ma:contentTypeDescription="Create a new document." ma:contentTypeScope="" ma:versionID="466fbbab6d78f1e25d9327352a8a8fcc">
  <xsd:schema xmlns:xsd="http://www.w3.org/2001/XMLSchema" xmlns:xs="http://www.w3.org/2001/XMLSchema" xmlns:p="http://schemas.microsoft.com/office/2006/metadata/properties" xmlns:ns2="ac605f93-fa09-45c1-b14f-80307d77ac17" xmlns:ns3="6892c625-f16e-403c-83ec-c32d49ad5457" targetNamespace="http://schemas.microsoft.com/office/2006/metadata/properties" ma:root="true" ma:fieldsID="293516a21a6d64de984a0b9fddc45d79" ns2:_="" ns3:_="">
    <xsd:import namespace="ac605f93-fa09-45c1-b14f-80307d77ac17"/>
    <xsd:import namespace="6892c625-f16e-403c-83ec-c32d49ad54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05f93-fa09-45c1-b14f-80307d77a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cc3c1-1364-4f84-891a-82c498390d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2c625-f16e-403c-83ec-c32d49ad54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e05d0a-230a-48b6-bc67-3c65d29bd0cc}" ma:internalName="TaxCatchAll" ma:showField="CatchAllData" ma:web="6892c625-f16e-403c-83ec-c32d49ad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92c625-f16e-403c-83ec-c32d49ad5457" xsi:nil="true"/>
    <lcf76f155ced4ddcb4097134ff3c332f xmlns="ac605f93-fa09-45c1-b14f-80307d77ac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4E779-28B8-443C-B928-B56D4C4E0D89}"/>
</file>

<file path=customXml/itemProps2.xml><?xml version="1.0" encoding="utf-8"?>
<ds:datastoreItem xmlns:ds="http://schemas.openxmlformats.org/officeDocument/2006/customXml" ds:itemID="{F318FE50-8640-4F44-BC4A-C24634C7C852}">
  <ds:schemaRefs>
    <ds:schemaRef ds:uri="http://schemas.microsoft.com/sharepoint/v3/contenttype/forms"/>
  </ds:schemaRefs>
</ds:datastoreItem>
</file>

<file path=customXml/itemProps3.xml><?xml version="1.0" encoding="utf-8"?>
<ds:datastoreItem xmlns:ds="http://schemas.openxmlformats.org/officeDocument/2006/customXml" ds:itemID="{8911C3C2-3982-44CD-91D4-D63B126A6487}">
  <ds:schemaRefs>
    <ds:schemaRef ds:uri="http://schemas.openxmlformats.org/officeDocument/2006/bibliography"/>
  </ds:schemaRefs>
</ds:datastoreItem>
</file>

<file path=customXml/itemProps4.xml><?xml version="1.0" encoding="utf-8"?>
<ds:datastoreItem xmlns:ds="http://schemas.openxmlformats.org/officeDocument/2006/customXml" ds:itemID="{BCFAEBA2-8B40-472F-AE1C-344766B76D1E}">
  <ds:schemaRefs>
    <ds:schemaRef ds:uri="http://schemas.microsoft.com/office/2006/metadata/properties"/>
    <ds:schemaRef ds:uri="http://schemas.microsoft.com/office/infopath/2007/PartnerControls"/>
    <ds:schemaRef ds:uri="3ce3f15c-e10f-44d4-a972-6cceb9993626"/>
    <ds:schemaRef ds:uri="cccf5fe6-5225-4b1c-bf92-3b5b3126f96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495</Words>
  <Characters>3203</Characters>
  <Application>Microsoft Office Word</Application>
  <DocSecurity>2</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Lewis</dc:creator>
  <cp:keywords/>
  <dc:description/>
  <cp:lastModifiedBy>Anne Goldring</cp:lastModifiedBy>
  <cp:revision>22</cp:revision>
  <cp:lastPrinted>2025-11-10T11:51:00Z</cp:lastPrinted>
  <dcterms:created xsi:type="dcterms:W3CDTF">2025-11-12T15:38:00Z</dcterms:created>
  <dcterms:modified xsi:type="dcterms:W3CDTF">2025-11-13T08:33:00Z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0x0101004081334C4796BA4B8C171A6FDA985B76</vt:lpwstr>
  </property>
  <property fmtid="{D5CDD505-2E9C-101B-9397-08002B2CF9AE}" pid="3" name="MediaServiceImageTags">
    <vt:lpwstr/>
  </property>
</Properties>
</file>